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5F874" w14:textId="3D7E71AE" w:rsidR="00BA56B4" w:rsidRDefault="00BA56B4" w:rsidP="00BA56B4">
      <w:pPr>
        <w:spacing w:after="0" w:line="360" w:lineRule="atLeast"/>
        <w:jc w:val="both"/>
        <w:rPr>
          <w:rFonts w:ascii="Arial" w:eastAsia="Times New Roman" w:hAnsi="Arial" w:cs="Arial"/>
          <w:color w:val="00141E"/>
          <w:sz w:val="24"/>
          <w:szCs w:val="24"/>
        </w:rPr>
      </w:pPr>
      <w:r>
        <w:rPr>
          <w:rFonts w:ascii="Arial" w:eastAsia="Times New Roman" w:hAnsi="Arial" w:cs="Arial"/>
          <w:noProof/>
          <w:color w:val="00141E"/>
          <w:sz w:val="24"/>
          <w:szCs w:val="24"/>
        </w:rPr>
        <w:drawing>
          <wp:inline distT="0" distB="0" distL="0" distR="0" wp14:anchorId="6D01AB40" wp14:editId="615EEE66">
            <wp:extent cx="1394460" cy="1936751"/>
            <wp:effectExtent l="0" t="0" r="0" b="6350"/>
            <wp:docPr id="1" name="Picture 1" descr="A person wearing a uniform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liam Dul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963" cy="195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1CC8AA" w14:textId="77777777" w:rsidR="00BA56B4" w:rsidRDefault="00BA56B4" w:rsidP="00BA56B4">
      <w:pPr>
        <w:spacing w:after="0" w:line="360" w:lineRule="atLeast"/>
        <w:jc w:val="both"/>
        <w:rPr>
          <w:rFonts w:ascii="Arial" w:eastAsia="Times New Roman" w:hAnsi="Arial" w:cs="Arial"/>
          <w:color w:val="00141E"/>
          <w:sz w:val="24"/>
          <w:szCs w:val="24"/>
        </w:rPr>
      </w:pPr>
    </w:p>
    <w:p w14:paraId="0BA815EA" w14:textId="4A595B9F" w:rsidR="00BA56B4" w:rsidRPr="00BA56B4" w:rsidRDefault="00BA56B4" w:rsidP="00BA56B4">
      <w:pPr>
        <w:spacing w:after="0" w:line="360" w:lineRule="atLeast"/>
        <w:jc w:val="both"/>
        <w:rPr>
          <w:rFonts w:ascii="Arial" w:eastAsia="Times New Roman" w:hAnsi="Arial" w:cs="Arial"/>
          <w:color w:val="00141E"/>
          <w:sz w:val="24"/>
          <w:szCs w:val="24"/>
        </w:rPr>
      </w:pPr>
      <w:r w:rsidRPr="00BA56B4">
        <w:rPr>
          <w:rFonts w:ascii="Arial" w:eastAsia="Times New Roman" w:hAnsi="Arial" w:cs="Arial"/>
          <w:color w:val="00141E"/>
          <w:sz w:val="24"/>
          <w:szCs w:val="24"/>
        </w:rPr>
        <w:t xml:space="preserve">William Franklin </w:t>
      </w:r>
      <w:proofErr w:type="spellStart"/>
      <w:r w:rsidRPr="00BA56B4">
        <w:rPr>
          <w:rFonts w:ascii="Arial" w:eastAsia="Times New Roman" w:hAnsi="Arial" w:cs="Arial"/>
          <w:color w:val="00141E"/>
          <w:sz w:val="24"/>
          <w:szCs w:val="24"/>
        </w:rPr>
        <w:t>Dulin</w:t>
      </w:r>
      <w:proofErr w:type="spellEnd"/>
      <w:r w:rsidRPr="00BA56B4">
        <w:rPr>
          <w:rFonts w:ascii="Arial" w:eastAsia="Times New Roman" w:hAnsi="Arial" w:cs="Arial"/>
          <w:color w:val="00141E"/>
          <w:sz w:val="24"/>
          <w:szCs w:val="24"/>
        </w:rPr>
        <w:t xml:space="preserve">, 81, of North Myrtle Beach, SC formerly of Clover, SC, died April 12, 2016 at Grand Strand Regional Hospital. Funeral service will be 2:00 p.m. Wednesday, April 20, 2016 at Bowling Green Presbyterian Church, Clover, SC. Interment will be in Lakeview Memory Gardens. The family will receive friends 6 to 8 PM Tuesday April 19, at M.L. Ford &amp; Sons Funeral Home, 209 N. Main St., Clover, SC. Mr. </w:t>
      </w:r>
      <w:proofErr w:type="spellStart"/>
      <w:r w:rsidRPr="00BA56B4">
        <w:rPr>
          <w:rFonts w:ascii="Arial" w:eastAsia="Times New Roman" w:hAnsi="Arial" w:cs="Arial"/>
          <w:color w:val="00141E"/>
          <w:sz w:val="24"/>
          <w:szCs w:val="24"/>
        </w:rPr>
        <w:t>Dulin</w:t>
      </w:r>
      <w:proofErr w:type="spellEnd"/>
      <w:r w:rsidRPr="00BA56B4">
        <w:rPr>
          <w:rFonts w:ascii="Arial" w:eastAsia="Times New Roman" w:hAnsi="Arial" w:cs="Arial"/>
          <w:color w:val="00141E"/>
          <w:sz w:val="24"/>
          <w:szCs w:val="24"/>
        </w:rPr>
        <w:t xml:space="preserve"> was born March 10, 1935 in Bowling Green, SC to the late Newton Blair and Catherine Davis </w:t>
      </w:r>
      <w:proofErr w:type="spellStart"/>
      <w:r w:rsidRPr="00BA56B4">
        <w:rPr>
          <w:rFonts w:ascii="Arial" w:eastAsia="Times New Roman" w:hAnsi="Arial" w:cs="Arial"/>
          <w:color w:val="00141E"/>
          <w:sz w:val="24"/>
          <w:szCs w:val="24"/>
        </w:rPr>
        <w:t>Dulin</w:t>
      </w:r>
      <w:proofErr w:type="spellEnd"/>
      <w:r w:rsidRPr="00BA56B4">
        <w:rPr>
          <w:rFonts w:ascii="Arial" w:eastAsia="Times New Roman" w:hAnsi="Arial" w:cs="Arial"/>
          <w:color w:val="00141E"/>
          <w:sz w:val="24"/>
          <w:szCs w:val="24"/>
        </w:rPr>
        <w:t xml:space="preserve">. Bill graduated from Clemson University with a BS in Engineering in 1957. He retired from the United States Air Force as a Lt. Col after 22 years and from the Boeing Company in Seattle WA. Survivors are his wife Annelle Quinn </w:t>
      </w:r>
      <w:proofErr w:type="spellStart"/>
      <w:r w:rsidRPr="00BA56B4">
        <w:rPr>
          <w:rFonts w:ascii="Arial" w:eastAsia="Times New Roman" w:hAnsi="Arial" w:cs="Arial"/>
          <w:color w:val="00141E"/>
          <w:sz w:val="24"/>
          <w:szCs w:val="24"/>
        </w:rPr>
        <w:t>Dulin</w:t>
      </w:r>
      <w:proofErr w:type="spellEnd"/>
      <w:r w:rsidRPr="00BA56B4">
        <w:rPr>
          <w:rFonts w:ascii="Arial" w:eastAsia="Times New Roman" w:hAnsi="Arial" w:cs="Arial"/>
          <w:color w:val="00141E"/>
          <w:sz w:val="24"/>
          <w:szCs w:val="24"/>
        </w:rPr>
        <w:t xml:space="preserve">, sons William F. </w:t>
      </w:r>
      <w:proofErr w:type="spellStart"/>
      <w:r w:rsidRPr="00BA56B4">
        <w:rPr>
          <w:rFonts w:ascii="Arial" w:eastAsia="Times New Roman" w:hAnsi="Arial" w:cs="Arial"/>
          <w:color w:val="00141E"/>
          <w:sz w:val="24"/>
          <w:szCs w:val="24"/>
        </w:rPr>
        <w:t>Dulin</w:t>
      </w:r>
      <w:proofErr w:type="spellEnd"/>
      <w:r w:rsidRPr="00BA56B4">
        <w:rPr>
          <w:rFonts w:ascii="Arial" w:eastAsia="Times New Roman" w:hAnsi="Arial" w:cs="Arial"/>
          <w:color w:val="00141E"/>
          <w:sz w:val="24"/>
          <w:szCs w:val="24"/>
        </w:rPr>
        <w:t xml:space="preserve">, Jr. and wife Diane of N. Myrtle Beach and David Y. </w:t>
      </w:r>
      <w:proofErr w:type="spellStart"/>
      <w:r w:rsidRPr="00BA56B4">
        <w:rPr>
          <w:rFonts w:ascii="Arial" w:eastAsia="Times New Roman" w:hAnsi="Arial" w:cs="Arial"/>
          <w:color w:val="00141E"/>
          <w:sz w:val="24"/>
          <w:szCs w:val="24"/>
        </w:rPr>
        <w:t>Dulin</w:t>
      </w:r>
      <w:proofErr w:type="spellEnd"/>
      <w:r w:rsidRPr="00BA56B4">
        <w:rPr>
          <w:rFonts w:ascii="Arial" w:eastAsia="Times New Roman" w:hAnsi="Arial" w:cs="Arial"/>
          <w:color w:val="00141E"/>
          <w:sz w:val="24"/>
          <w:szCs w:val="24"/>
        </w:rPr>
        <w:t xml:space="preserve"> of Homeland, CA., one brother Newton Blair (June) </w:t>
      </w:r>
      <w:proofErr w:type="spellStart"/>
      <w:r w:rsidRPr="00BA56B4">
        <w:rPr>
          <w:rFonts w:ascii="Arial" w:eastAsia="Times New Roman" w:hAnsi="Arial" w:cs="Arial"/>
          <w:color w:val="00141E"/>
          <w:sz w:val="24"/>
          <w:szCs w:val="24"/>
        </w:rPr>
        <w:t>Dulin</w:t>
      </w:r>
      <w:proofErr w:type="spellEnd"/>
      <w:r w:rsidRPr="00BA56B4">
        <w:rPr>
          <w:rFonts w:ascii="Arial" w:eastAsia="Times New Roman" w:hAnsi="Arial" w:cs="Arial"/>
          <w:color w:val="00141E"/>
          <w:sz w:val="24"/>
          <w:szCs w:val="24"/>
        </w:rPr>
        <w:t xml:space="preserve"> Jr. of Bowling Green, SC. One sister, Mary Jackson, Gastonia, NC. Grandchildren: Heather, Linda, Brad, Natalie, Cathy and Michael. Great Grandchildren: Samantha, CJ, James, Lizzy, Addison, Ryan and Grant. He was predeceased by brothers and sisters: Barbara Hanna, Margaret Jackson, Vashti Clapp, Jean Long, Thomas </w:t>
      </w:r>
      <w:proofErr w:type="spellStart"/>
      <w:r w:rsidRPr="00BA56B4">
        <w:rPr>
          <w:rFonts w:ascii="Arial" w:eastAsia="Times New Roman" w:hAnsi="Arial" w:cs="Arial"/>
          <w:color w:val="00141E"/>
          <w:sz w:val="24"/>
          <w:szCs w:val="24"/>
        </w:rPr>
        <w:t>Dulin</w:t>
      </w:r>
      <w:proofErr w:type="spellEnd"/>
      <w:r w:rsidRPr="00BA56B4">
        <w:rPr>
          <w:rFonts w:ascii="Arial" w:eastAsia="Times New Roman" w:hAnsi="Arial" w:cs="Arial"/>
          <w:color w:val="00141E"/>
          <w:sz w:val="24"/>
          <w:szCs w:val="24"/>
        </w:rPr>
        <w:t xml:space="preserve">, and Robert (Buck) </w:t>
      </w:r>
      <w:proofErr w:type="spellStart"/>
      <w:r w:rsidRPr="00BA56B4">
        <w:rPr>
          <w:rFonts w:ascii="Arial" w:eastAsia="Times New Roman" w:hAnsi="Arial" w:cs="Arial"/>
          <w:color w:val="00141E"/>
          <w:sz w:val="24"/>
          <w:szCs w:val="24"/>
        </w:rPr>
        <w:t>Dulin</w:t>
      </w:r>
      <w:proofErr w:type="spellEnd"/>
      <w:r w:rsidRPr="00BA56B4">
        <w:rPr>
          <w:rFonts w:ascii="Arial" w:eastAsia="Times New Roman" w:hAnsi="Arial" w:cs="Arial"/>
          <w:color w:val="00141E"/>
          <w:sz w:val="24"/>
          <w:szCs w:val="24"/>
        </w:rPr>
        <w:t xml:space="preserve">. Memorials may be made to Bowling Green Presbyterian Church, PO Box 5, Bowling Green, SC 29703. M. L. Ford &amp; Sons Funeral Home in Clover, SC is serving the family of Mr. </w:t>
      </w:r>
      <w:proofErr w:type="spellStart"/>
      <w:r w:rsidRPr="00BA56B4">
        <w:rPr>
          <w:rFonts w:ascii="Arial" w:eastAsia="Times New Roman" w:hAnsi="Arial" w:cs="Arial"/>
          <w:color w:val="00141E"/>
          <w:sz w:val="24"/>
          <w:szCs w:val="24"/>
        </w:rPr>
        <w:t>Dulin</w:t>
      </w:r>
      <w:proofErr w:type="spellEnd"/>
      <w:r w:rsidRPr="00BA56B4">
        <w:rPr>
          <w:rFonts w:ascii="Arial" w:eastAsia="Times New Roman" w:hAnsi="Arial" w:cs="Arial"/>
          <w:color w:val="00141E"/>
          <w:sz w:val="24"/>
          <w:szCs w:val="24"/>
        </w:rPr>
        <w:t xml:space="preserve">. Online condolences may be sent to the family at </w:t>
      </w:r>
      <w:hyperlink r:id="rId5" w:tgtFrame="_new" w:history="1">
        <w:r w:rsidRPr="00BA56B4">
          <w:rPr>
            <w:rFonts w:ascii="Arial" w:eastAsia="Times New Roman" w:hAnsi="Arial" w:cs="Arial"/>
            <w:color w:val="034E83"/>
            <w:sz w:val="24"/>
            <w:szCs w:val="24"/>
            <w:u w:val="single"/>
          </w:rPr>
          <w:t>http://www.mlfordsons.com</w:t>
        </w:r>
      </w:hyperlink>
      <w:r w:rsidRPr="00BA56B4">
        <w:rPr>
          <w:rFonts w:ascii="Arial" w:eastAsia="Times New Roman" w:hAnsi="Arial" w:cs="Arial"/>
          <w:color w:val="00141E"/>
          <w:sz w:val="24"/>
          <w:szCs w:val="24"/>
        </w:rPr>
        <w:br/>
      </w:r>
    </w:p>
    <w:sectPr w:rsidR="00BA56B4" w:rsidRPr="00BA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B4"/>
    <w:rsid w:val="00BA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9C2C0"/>
  <w15:chartTrackingRefBased/>
  <w15:docId w15:val="{FB4EFAB6-97BB-4A97-A193-1E9DE73C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69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6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lfordsons.co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Bradley</dc:creator>
  <cp:keywords/>
  <dc:description/>
  <cp:lastModifiedBy>John Bradley</cp:lastModifiedBy>
  <cp:revision>1</cp:revision>
  <dcterms:created xsi:type="dcterms:W3CDTF">2019-09-10T16:48:00Z</dcterms:created>
  <dcterms:modified xsi:type="dcterms:W3CDTF">2019-09-10T16:51:00Z</dcterms:modified>
</cp:coreProperties>
</file>