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C08F" w14:textId="0F502F8C" w:rsidR="00CE7F45" w:rsidRDefault="00CE7F45">
      <w:r>
        <w:rPr>
          <w:rFonts w:ascii="Helvetica" w:hAnsi="Helvetica" w:cs="Helvetica"/>
          <w:b/>
          <w:bCs/>
          <w:color w:val="072442"/>
          <w:sz w:val="23"/>
          <w:szCs w:val="23"/>
        </w:rPr>
        <w:t>A funeral mass for Sofia Chmura Stone, of Surfside Beach, SC</w:t>
      </w:r>
      <w:r>
        <w:rPr>
          <w:rFonts w:ascii="Helvetica" w:hAnsi="Helvetica" w:cs="Helvetica"/>
          <w:b/>
          <w:bCs/>
          <w:color w:val="072442"/>
          <w:sz w:val="23"/>
          <w:szCs w:val="23"/>
        </w:rPr>
        <w:t xml:space="preserve"> was</w:t>
      </w:r>
      <w:r>
        <w:rPr>
          <w:rFonts w:ascii="Helvetica" w:hAnsi="Helvetica" w:cs="Helvetica"/>
          <w:b/>
          <w:bCs/>
          <w:color w:val="072442"/>
          <w:sz w:val="23"/>
          <w:szCs w:val="23"/>
        </w:rPr>
        <w:t xml:space="preserve"> held at 12pm on Monday, January 26, 2015 at St. John Neumann Catholic Church, 100 Polo Rd, Columbia, SC. </w:t>
      </w:r>
      <w:r>
        <w:rPr>
          <w:rFonts w:ascii="&amp;quot" w:hAnsi="&amp;quot"/>
          <w:b/>
          <w:bCs/>
          <w:color w:val="072442"/>
          <w:sz w:val="23"/>
          <w:szCs w:val="23"/>
        </w:rPr>
        <w:br/>
      </w:r>
      <w:r>
        <w:rPr>
          <w:rFonts w:ascii="&amp;quot" w:hAnsi="&amp;quot"/>
          <w:b/>
          <w:bCs/>
          <w:color w:val="072442"/>
          <w:sz w:val="23"/>
          <w:szCs w:val="23"/>
        </w:rPr>
        <w:br/>
      </w:r>
      <w:r>
        <w:rPr>
          <w:rFonts w:ascii="Helvetica" w:hAnsi="Helvetica" w:cs="Helvetica"/>
          <w:b/>
          <w:bCs/>
          <w:color w:val="072442"/>
          <w:sz w:val="23"/>
          <w:szCs w:val="23"/>
        </w:rPr>
        <w:t xml:space="preserve">A Rosary prayer </w:t>
      </w:r>
      <w:r>
        <w:rPr>
          <w:rFonts w:ascii="Helvetica" w:hAnsi="Helvetica" w:cs="Helvetica"/>
          <w:b/>
          <w:bCs/>
          <w:color w:val="072442"/>
          <w:sz w:val="23"/>
          <w:szCs w:val="23"/>
        </w:rPr>
        <w:t>was</w:t>
      </w:r>
      <w:r>
        <w:rPr>
          <w:rFonts w:ascii="Helvetica" w:hAnsi="Helvetica" w:cs="Helvetica"/>
          <w:b/>
          <w:bCs/>
          <w:color w:val="072442"/>
          <w:sz w:val="23"/>
          <w:szCs w:val="23"/>
        </w:rPr>
        <w:t xml:space="preserve"> recited at the church beginning at 11:30am</w:t>
      </w:r>
      <w:r>
        <w:rPr>
          <w:rFonts w:ascii="&amp;quot" w:hAnsi="&amp;quot"/>
          <w:b/>
          <w:bCs/>
          <w:color w:val="072442"/>
          <w:sz w:val="23"/>
          <w:szCs w:val="23"/>
        </w:rPr>
        <w:br/>
      </w:r>
      <w:r>
        <w:rPr>
          <w:rFonts w:ascii="&amp;quot" w:hAnsi="&amp;quot"/>
          <w:b/>
          <w:bCs/>
          <w:color w:val="072442"/>
          <w:sz w:val="23"/>
          <w:szCs w:val="23"/>
        </w:rPr>
        <w:br/>
      </w:r>
      <w:r>
        <w:rPr>
          <w:rFonts w:ascii="Helvetica" w:hAnsi="Helvetica" w:cs="Helvetica"/>
          <w:b/>
          <w:bCs/>
          <w:color w:val="072442"/>
          <w:sz w:val="23"/>
          <w:szCs w:val="23"/>
        </w:rPr>
        <w:t>Burial with military honors follow</w:t>
      </w:r>
      <w:r>
        <w:rPr>
          <w:rFonts w:ascii="Helvetica" w:hAnsi="Helvetica" w:cs="Helvetica"/>
          <w:b/>
          <w:bCs/>
          <w:color w:val="072442"/>
          <w:sz w:val="23"/>
          <w:szCs w:val="23"/>
        </w:rPr>
        <w:t>ed</w:t>
      </w:r>
      <w:r>
        <w:rPr>
          <w:rFonts w:ascii="Helvetica" w:hAnsi="Helvetica" w:cs="Helvetica"/>
          <w:b/>
          <w:bCs/>
          <w:color w:val="072442"/>
          <w:sz w:val="23"/>
          <w:szCs w:val="23"/>
        </w:rPr>
        <w:t xml:space="preserve"> the mass at 2pm at Fort Jackson National Cemetery.</w:t>
      </w:r>
      <w:r>
        <w:rPr>
          <w:rFonts w:ascii="&amp;quot" w:hAnsi="&amp;quot"/>
          <w:b/>
          <w:bCs/>
          <w:color w:val="072442"/>
          <w:sz w:val="23"/>
          <w:szCs w:val="23"/>
        </w:rPr>
        <w:br/>
      </w:r>
      <w:r>
        <w:rPr>
          <w:rFonts w:ascii="&amp;quot" w:hAnsi="&amp;quot"/>
          <w:b/>
          <w:bCs/>
          <w:color w:val="072442"/>
          <w:sz w:val="23"/>
          <w:szCs w:val="23"/>
        </w:rPr>
        <w:br/>
      </w:r>
      <w:r>
        <w:rPr>
          <w:rFonts w:ascii="Helvetica" w:hAnsi="Helvetica" w:cs="Helvetica"/>
          <w:b/>
          <w:bCs/>
          <w:color w:val="072442"/>
          <w:sz w:val="23"/>
          <w:szCs w:val="23"/>
        </w:rPr>
        <w:t xml:space="preserve">In lieu of flowers, memorials may be made to the National Active and Retired Federal Employees Association (NARFE) / Myrtle Beach Chapter / for Alzheimer's Programs, Linda </w:t>
      </w:r>
      <w:proofErr w:type="spellStart"/>
      <w:r>
        <w:rPr>
          <w:rFonts w:ascii="Helvetica" w:hAnsi="Helvetica" w:cs="Helvetica"/>
          <w:b/>
          <w:bCs/>
          <w:color w:val="072442"/>
          <w:sz w:val="23"/>
          <w:szCs w:val="23"/>
        </w:rPr>
        <w:t>Kossow</w:t>
      </w:r>
      <w:proofErr w:type="spellEnd"/>
      <w:r>
        <w:rPr>
          <w:rFonts w:ascii="Helvetica" w:hAnsi="Helvetica" w:cs="Helvetica"/>
          <w:b/>
          <w:bCs/>
          <w:color w:val="072442"/>
          <w:sz w:val="23"/>
          <w:szCs w:val="23"/>
        </w:rPr>
        <w:t>-Pagani, 1718 Club House Drive, Myrtle Beach SC 29577.</w:t>
      </w:r>
      <w:r>
        <w:rPr>
          <w:rFonts w:ascii="&amp;quot" w:hAnsi="&amp;quot"/>
          <w:b/>
          <w:bCs/>
          <w:color w:val="072442"/>
          <w:sz w:val="23"/>
          <w:szCs w:val="23"/>
        </w:rPr>
        <w:br/>
      </w:r>
      <w:r>
        <w:rPr>
          <w:rFonts w:ascii="&amp;quot" w:hAnsi="&amp;quot"/>
          <w:b/>
          <w:bCs/>
          <w:color w:val="072442"/>
          <w:sz w:val="23"/>
          <w:szCs w:val="23"/>
        </w:rPr>
        <w:br/>
      </w:r>
      <w:r>
        <w:rPr>
          <w:rFonts w:ascii="Helvetica" w:hAnsi="Helvetica" w:cs="Helvetica"/>
          <w:b/>
          <w:bCs/>
          <w:color w:val="072442"/>
          <w:sz w:val="23"/>
          <w:szCs w:val="23"/>
        </w:rPr>
        <w:t>Mrs. Stone passed away on Tuesday, January 20, 2015 at the age of 76. Born on January 24, 1938 in Costilla, NM, she was the daughter of the late Michael John Chmura and Juana Archuleta Chmura. She had many titles during her life: WAC, Army Wife, Teacher, Coach, Counselor, Mom, and Friend; she lived in numerous places in the States and Italy; allowing many people to experience her quiet strength and wisdom.</w:t>
      </w:r>
      <w:r>
        <w:rPr>
          <w:rFonts w:ascii="&amp;quot" w:hAnsi="&amp;quot"/>
          <w:b/>
          <w:bCs/>
          <w:color w:val="072442"/>
          <w:sz w:val="23"/>
          <w:szCs w:val="23"/>
        </w:rPr>
        <w:br/>
      </w:r>
      <w:r>
        <w:rPr>
          <w:rFonts w:ascii="&amp;quot" w:hAnsi="&amp;quot"/>
          <w:b/>
          <w:bCs/>
          <w:color w:val="072442"/>
          <w:sz w:val="23"/>
          <w:szCs w:val="23"/>
        </w:rPr>
        <w:br/>
      </w:r>
      <w:r>
        <w:rPr>
          <w:rFonts w:ascii="Helvetica" w:hAnsi="Helvetica" w:cs="Helvetica"/>
          <w:b/>
          <w:bCs/>
          <w:color w:val="072442"/>
          <w:sz w:val="23"/>
          <w:szCs w:val="23"/>
        </w:rPr>
        <w:t xml:space="preserve">She is survived by her loving husband of 54 years, Gordon Stone; 4 children, Jeannie </w:t>
      </w:r>
      <w:proofErr w:type="spellStart"/>
      <w:r>
        <w:rPr>
          <w:rFonts w:ascii="Helvetica" w:hAnsi="Helvetica" w:cs="Helvetica"/>
          <w:b/>
          <w:bCs/>
          <w:color w:val="072442"/>
          <w:sz w:val="23"/>
          <w:szCs w:val="23"/>
        </w:rPr>
        <w:t>Hurlbert</w:t>
      </w:r>
      <w:proofErr w:type="spellEnd"/>
      <w:r>
        <w:rPr>
          <w:rFonts w:ascii="Helvetica" w:hAnsi="Helvetica" w:cs="Helvetica"/>
          <w:b/>
          <w:bCs/>
          <w:color w:val="072442"/>
          <w:sz w:val="23"/>
          <w:szCs w:val="23"/>
        </w:rPr>
        <w:t>, Jayne Kerns, Joanie McCann, Jonathan Stone; 13 grandchildren; 3 sisters, predeceased by 2 brothers.</w:t>
      </w:r>
      <w:r>
        <w:rPr>
          <w:rFonts w:ascii="&amp;quot" w:hAnsi="&amp;quot"/>
          <w:b/>
          <w:bCs/>
          <w:color w:val="072442"/>
          <w:sz w:val="23"/>
          <w:szCs w:val="23"/>
        </w:rPr>
        <w:br/>
      </w:r>
      <w:r>
        <w:rPr>
          <w:rFonts w:ascii="&amp;quot" w:hAnsi="&amp;quot"/>
          <w:b/>
          <w:bCs/>
          <w:color w:val="072442"/>
          <w:sz w:val="23"/>
          <w:szCs w:val="23"/>
        </w:rPr>
        <w:br/>
      </w:r>
      <w:r>
        <w:rPr>
          <w:rFonts w:ascii="Helvetica" w:hAnsi="Helvetica" w:cs="Helvetica"/>
          <w:b/>
          <w:bCs/>
          <w:color w:val="072442"/>
          <w:sz w:val="23"/>
          <w:szCs w:val="23"/>
        </w:rPr>
        <w:t xml:space="preserve">Viewing </w:t>
      </w:r>
      <w:r>
        <w:rPr>
          <w:rFonts w:ascii="Helvetica" w:hAnsi="Helvetica" w:cs="Helvetica"/>
          <w:b/>
          <w:bCs/>
          <w:color w:val="072442"/>
          <w:sz w:val="23"/>
          <w:szCs w:val="23"/>
        </w:rPr>
        <w:t>was</w:t>
      </w:r>
      <w:bookmarkStart w:id="0" w:name="_GoBack"/>
      <w:bookmarkEnd w:id="0"/>
      <w:r>
        <w:rPr>
          <w:rFonts w:ascii="Helvetica" w:hAnsi="Helvetica" w:cs="Helvetica"/>
          <w:b/>
          <w:bCs/>
          <w:color w:val="072442"/>
          <w:sz w:val="23"/>
          <w:szCs w:val="23"/>
        </w:rPr>
        <w:t xml:space="preserve"> held 4 to 6pm on Sunday, 25 January 2015 at Kornegay &amp; Moseley Funeral Home, 4645 Hard Scrabble Road, Columbia, SC 29229. (803) 788-3334</w:t>
      </w:r>
    </w:p>
    <w:sectPr w:rsidR="00CE7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45"/>
    <w:rsid w:val="00CE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5765"/>
  <w15:chartTrackingRefBased/>
  <w15:docId w15:val="{F8CA5377-AB62-4309-A3A4-D3A94ADB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Bradley</dc:creator>
  <cp:keywords/>
  <dc:description/>
  <cp:lastModifiedBy>John Bradley</cp:lastModifiedBy>
  <cp:revision>1</cp:revision>
  <dcterms:created xsi:type="dcterms:W3CDTF">2019-09-15T15:10:00Z</dcterms:created>
  <dcterms:modified xsi:type="dcterms:W3CDTF">2019-09-15T15:13:00Z</dcterms:modified>
</cp:coreProperties>
</file>